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0AD" w:rsidRDefault="00F70F27" w:rsidP="003568FA">
      <w:pPr>
        <w:ind w:rightChars="209" w:right="706"/>
        <w:rPr>
          <w:rFonts w:ascii="Times New Roman PS Pro" w:eastAsia="黑体" w:hAnsi="Times New Roman PS Pro" w:cs="Times New Roman PS Pro"/>
        </w:rPr>
      </w:pPr>
      <w:r>
        <w:rPr>
          <w:rFonts w:ascii="Times New Roman PS Pro" w:eastAsia="黑体" w:hAnsi="Times New Roman PS Pro" w:cs="Times New Roman PS Pro" w:hint="eastAsia"/>
        </w:rPr>
        <w:t>附件</w:t>
      </w:r>
    </w:p>
    <w:p w:rsidR="000510AD" w:rsidRDefault="00F70F27">
      <w:pPr>
        <w:spacing w:line="560" w:lineRule="exact"/>
        <w:jc w:val="center"/>
        <w:rPr>
          <w:rFonts w:ascii="Times New Roman PS Pro" w:eastAsia="方正小标宋简体" w:hAnsi="Times New Roman PS Pro" w:cs="Times New Roman PS Pro"/>
          <w:sz w:val="44"/>
          <w:szCs w:val="44"/>
        </w:rPr>
      </w:pPr>
      <w:r>
        <w:rPr>
          <w:rFonts w:ascii="Times New Roman PS Pro" w:eastAsia="方正小标宋简体" w:hAnsi="Times New Roman PS Pro" w:cs="Times New Roman PS Pro" w:hint="eastAsia"/>
          <w:sz w:val="44"/>
          <w:szCs w:val="44"/>
        </w:rPr>
        <w:t>办理年审服务机构表</w:t>
      </w:r>
    </w:p>
    <w:p w:rsidR="000510AD" w:rsidRDefault="000510AD" w:rsidP="002B1819">
      <w:pPr>
        <w:rPr>
          <w:rFonts w:ascii="Times New Roman PS Pro" w:hAnsi="Times New Roman PS Pro" w:cs="Times New Roman PS Pro"/>
          <w:b/>
          <w:szCs w:val="21"/>
        </w:rPr>
      </w:pP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2"/>
        <w:gridCol w:w="3764"/>
        <w:gridCol w:w="1222"/>
        <w:gridCol w:w="3065"/>
      </w:tblGrid>
      <w:tr w:rsidR="000510AD" w:rsidTr="009D29AA">
        <w:trPr>
          <w:trHeight w:val="661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b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b/>
                <w:snapToGrid w:val="0"/>
                <w:sz w:val="24"/>
                <w:szCs w:val="24"/>
              </w:rPr>
              <w:t>办理年审</w:t>
            </w:r>
          </w:p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b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b/>
                <w:snapToGrid w:val="0"/>
                <w:sz w:val="24"/>
                <w:szCs w:val="24"/>
              </w:rPr>
              <w:t>服务机构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b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b/>
                <w:snapToGrid w:val="0"/>
                <w:sz w:val="24"/>
                <w:szCs w:val="24"/>
              </w:rPr>
              <w:t>办理年审窗口详细地址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b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b/>
                <w:snapToGrid w:val="0"/>
                <w:sz w:val="24"/>
                <w:szCs w:val="24"/>
              </w:rPr>
              <w:t>联系</w:t>
            </w:r>
          </w:p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b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b/>
                <w:snapToGrid w:val="0"/>
                <w:sz w:val="24"/>
                <w:szCs w:val="24"/>
              </w:rPr>
              <w:t>电话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b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b/>
                <w:snapToGrid w:val="0"/>
                <w:sz w:val="24"/>
                <w:szCs w:val="24"/>
              </w:rPr>
              <w:t>年审机构相对应的用人单位税务登记或扣缴税款</w:t>
            </w:r>
          </w:p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b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b/>
                <w:snapToGrid w:val="0"/>
                <w:sz w:val="24"/>
                <w:szCs w:val="24"/>
              </w:rPr>
              <w:t>登记所在地税务部门</w:t>
            </w:r>
          </w:p>
        </w:tc>
      </w:tr>
      <w:tr w:rsidR="000510AD" w:rsidTr="009D29AA">
        <w:trPr>
          <w:trHeight w:val="851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滨海新区残疾人综合服务中心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Pr="00915B89" w:rsidRDefault="00E33B9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color w:val="FF0000"/>
                <w:sz w:val="24"/>
                <w:szCs w:val="24"/>
              </w:rPr>
            </w:pPr>
            <w:r w:rsidRPr="00915B89">
              <w:rPr>
                <w:rFonts w:ascii="Times New Roman PS Pro" w:hAnsi="Times New Roman PS Pro" w:cs="Times New Roman PS Pro" w:hint="eastAsia"/>
                <w:snapToGrid w:val="0"/>
                <w:color w:val="FF0000"/>
                <w:sz w:val="24"/>
                <w:szCs w:val="24"/>
              </w:rPr>
              <w:t>天津市滨海新区政务服务中心</w:t>
            </w:r>
          </w:p>
          <w:p w:rsidR="00E33B9A" w:rsidRPr="00915B89" w:rsidRDefault="00E33B9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b/>
                <w:snapToGrid w:val="0"/>
                <w:color w:val="FF0000"/>
                <w:sz w:val="24"/>
                <w:szCs w:val="24"/>
              </w:rPr>
            </w:pPr>
            <w:r w:rsidRPr="00915B89">
              <w:rPr>
                <w:rFonts w:ascii="Times New Roman PS Pro" w:hAnsi="Times New Roman PS Pro" w:cs="Times New Roman PS Pro" w:hint="eastAsia"/>
                <w:snapToGrid w:val="0"/>
                <w:color w:val="FF0000"/>
                <w:sz w:val="24"/>
                <w:szCs w:val="24"/>
              </w:rPr>
              <w:t>滨海新区于家堡新华路</w:t>
            </w:r>
            <w:r w:rsidRPr="00915B89">
              <w:rPr>
                <w:rFonts w:ascii="Times New Roman PS Pro" w:hAnsi="Times New Roman PS Pro" w:cs="Times New Roman PS Pro" w:hint="eastAsia"/>
                <w:snapToGrid w:val="0"/>
                <w:color w:val="FF0000"/>
                <w:sz w:val="24"/>
                <w:szCs w:val="24"/>
              </w:rPr>
              <w:t>3</w:t>
            </w:r>
            <w:r w:rsidRPr="00915B89">
              <w:rPr>
                <w:rFonts w:ascii="Times New Roman PS Pro" w:hAnsi="Times New Roman PS Pro" w:cs="Times New Roman PS Pro"/>
                <w:snapToGrid w:val="0"/>
                <w:color w:val="FF0000"/>
                <w:sz w:val="24"/>
                <w:szCs w:val="24"/>
              </w:rPr>
              <w:t>560</w:t>
            </w:r>
            <w:r w:rsidRPr="00915B89">
              <w:rPr>
                <w:rFonts w:ascii="Times New Roman PS Pro" w:hAnsi="Times New Roman PS Pro" w:cs="Times New Roman PS Pro" w:hint="eastAsia"/>
                <w:snapToGrid w:val="0"/>
                <w:color w:val="FF0000"/>
                <w:sz w:val="24"/>
                <w:szCs w:val="24"/>
              </w:rPr>
              <w:t>号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Pr="00915B89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color w:val="FF0000"/>
                <w:sz w:val="24"/>
                <w:szCs w:val="24"/>
              </w:rPr>
            </w:pPr>
            <w:r w:rsidRPr="00915B89">
              <w:rPr>
                <w:rFonts w:ascii="Times New Roman PS Pro" w:hAnsi="Times New Roman PS Pro" w:cs="Times New Roman PS Pro"/>
                <w:snapToGrid w:val="0"/>
                <w:color w:val="FF0000"/>
                <w:sz w:val="24"/>
                <w:szCs w:val="24"/>
              </w:rPr>
              <w:t>25868900</w:t>
            </w:r>
          </w:p>
          <w:p w:rsidR="000510AD" w:rsidRPr="00915B89" w:rsidRDefault="00F70F27" w:rsidP="00E33B9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color w:val="FF0000"/>
                <w:sz w:val="24"/>
                <w:szCs w:val="24"/>
              </w:rPr>
            </w:pPr>
            <w:r w:rsidRPr="00915B89">
              <w:rPr>
                <w:rFonts w:ascii="Times New Roman PS Pro" w:hAnsi="Times New Roman PS Pro" w:cs="Times New Roman PS Pro"/>
                <w:snapToGrid w:val="0"/>
                <w:color w:val="FF0000"/>
                <w:sz w:val="24"/>
                <w:szCs w:val="24"/>
              </w:rPr>
              <w:t>25868901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天津市滨海新区税务局、天津经济技术开发区税务局、天津港保税区税务局、天津滨海高新技术产业开发区税务局、天津东疆保税港区</w:t>
            </w:r>
          </w:p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税务局、中新天津生态城税务局、天津市税务局第四税务分局</w:t>
            </w:r>
          </w:p>
        </w:tc>
      </w:tr>
      <w:tr w:rsidR="000510AD" w:rsidTr="009D29AA">
        <w:trPr>
          <w:trHeight w:hRule="exact" w:val="851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和平区残疾人</w:t>
            </w:r>
          </w:p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劳动服务所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和平</w:t>
            </w:r>
            <w:proofErr w:type="gramStart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区荣业大街</w:t>
            </w:r>
            <w:proofErr w:type="gramEnd"/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101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号民生大厦</w:t>
            </w:r>
          </w:p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305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室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23451095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和平区税务局、天津市税务局第三税务分局</w:t>
            </w:r>
          </w:p>
        </w:tc>
      </w:tr>
      <w:tr w:rsidR="000510AD" w:rsidTr="009D29AA">
        <w:trPr>
          <w:trHeight w:hRule="exact" w:val="1076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河东区残疾人</w:t>
            </w:r>
          </w:p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劳动服务所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河东区中山门</w:t>
            </w:r>
            <w:proofErr w:type="gramStart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龙潭路与广瑞路</w:t>
            </w:r>
            <w:proofErr w:type="gramEnd"/>
          </w:p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交口</w:t>
            </w:r>
          </w:p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（河东区残联一楼）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32" w:rsidRDefault="00BE7D32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</w:p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24146111</w:t>
            </w:r>
          </w:p>
          <w:p w:rsidR="000510AD" w:rsidRDefault="000510AD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河东区税务局</w:t>
            </w:r>
          </w:p>
        </w:tc>
      </w:tr>
      <w:tr w:rsidR="000510AD" w:rsidTr="009D29AA">
        <w:trPr>
          <w:trHeight w:hRule="exact" w:val="1114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河西区残疾人</w:t>
            </w:r>
          </w:p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劳动服务所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河西区微山路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2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号增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10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号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28221983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河西区税务局</w:t>
            </w:r>
          </w:p>
        </w:tc>
      </w:tr>
      <w:tr w:rsidR="000510AD" w:rsidTr="009D29AA">
        <w:trPr>
          <w:trHeight w:hRule="exact" w:val="851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南开区残疾人</w:t>
            </w:r>
          </w:p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劳动服务所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color w:val="FF000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南开区红旗南路</w:t>
            </w: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263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号</w:t>
            </w: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D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座</w:t>
            </w: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5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楼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523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室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27457063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南开区税务局</w:t>
            </w:r>
          </w:p>
        </w:tc>
      </w:tr>
      <w:tr w:rsidR="000510AD" w:rsidTr="009D29AA">
        <w:trPr>
          <w:trHeight w:hRule="exact" w:val="1003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河北区残疾人</w:t>
            </w:r>
          </w:p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劳动服务所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河北区月纬路</w:t>
            </w: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70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号</w:t>
            </w:r>
          </w:p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（天煅压力机有限公司院内）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26292132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河北区税务局</w:t>
            </w:r>
          </w:p>
        </w:tc>
      </w:tr>
      <w:tr w:rsidR="000510AD" w:rsidTr="009D29AA">
        <w:trPr>
          <w:trHeight w:hRule="exact" w:val="988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红桥区残疾人</w:t>
            </w:r>
          </w:p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劳动服务所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红桥</w:t>
            </w:r>
            <w:proofErr w:type="gramStart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区西沽街道</w:t>
            </w:r>
            <w:proofErr w:type="gramEnd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红桥北大街</w:t>
            </w: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3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号（民政局院内）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26554176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红桥区税务局</w:t>
            </w:r>
          </w:p>
        </w:tc>
      </w:tr>
      <w:tr w:rsidR="000510AD" w:rsidTr="009D29AA">
        <w:trPr>
          <w:trHeight w:hRule="exact" w:val="1003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东丽区残疾人</w:t>
            </w:r>
          </w:p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社会保障和就业服务中心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东丽区先锋路</w:t>
            </w: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59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号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24399201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东丽区税务局</w:t>
            </w:r>
          </w:p>
        </w:tc>
      </w:tr>
      <w:tr w:rsidR="000510AD" w:rsidTr="009D29AA">
        <w:trPr>
          <w:trHeight w:hRule="exact" w:val="1001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西青区残疾人</w:t>
            </w:r>
          </w:p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社会保障和就业服务中心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BD1A66" w:rsidP="00BD1A66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西青区杨柳青镇府前街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2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号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27943443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西青区税务局</w:t>
            </w:r>
          </w:p>
        </w:tc>
      </w:tr>
      <w:tr w:rsidR="000510AD" w:rsidTr="009D29AA">
        <w:trPr>
          <w:trHeight w:hRule="exact" w:val="851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lastRenderedPageBreak/>
              <w:t>津南区残疾人</w:t>
            </w:r>
          </w:p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综合服务中心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141EE8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津南区</w:t>
            </w:r>
            <w:proofErr w:type="gramStart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咸水沽镇红旗</w:t>
            </w:r>
            <w:proofErr w:type="gramEnd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路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26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号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141EE8" w:rsidP="00141EE8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28545533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津南区税务局</w:t>
            </w:r>
          </w:p>
        </w:tc>
      </w:tr>
      <w:tr w:rsidR="000510AD" w:rsidTr="009D29AA">
        <w:trPr>
          <w:trHeight w:hRule="exact" w:val="986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北辰区残疾人</w:t>
            </w:r>
          </w:p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社会保障和就业服务中心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北辰区</w:t>
            </w:r>
            <w:proofErr w:type="gramStart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果园北</w:t>
            </w:r>
            <w:proofErr w:type="gramEnd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道与高峰路交口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26835392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北辰区税务局</w:t>
            </w:r>
          </w:p>
        </w:tc>
      </w:tr>
      <w:tr w:rsidR="000510AD" w:rsidTr="009D29AA">
        <w:trPr>
          <w:trHeight w:hRule="exact" w:val="851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武清区残疾人</w:t>
            </w:r>
          </w:p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劳动服务所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武清区雍阳西道</w:t>
            </w: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422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号一楼北厅</w:t>
            </w:r>
          </w:p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市民服务中心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82128398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武清区税务局</w:t>
            </w:r>
          </w:p>
        </w:tc>
      </w:tr>
      <w:tr w:rsidR="000510AD" w:rsidTr="009D29AA">
        <w:trPr>
          <w:trHeight w:hRule="exact" w:val="851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宝坻区残疾人</w:t>
            </w:r>
          </w:p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劳动服务所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宝坻区</w:t>
            </w:r>
            <w:proofErr w:type="gramStart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开元路</w:t>
            </w:r>
            <w:proofErr w:type="gramEnd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与渔阳路交口西</w:t>
            </w:r>
            <w:r w:rsidR="00A23BD7"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侧</w:t>
            </w:r>
          </w:p>
          <w:p w:rsidR="00A23BD7" w:rsidRDefault="00A23BD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815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室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29995515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宝坻区税务局</w:t>
            </w:r>
          </w:p>
        </w:tc>
      </w:tr>
      <w:tr w:rsidR="000510AD" w:rsidTr="009D29AA">
        <w:trPr>
          <w:trHeight w:hRule="exact" w:val="851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宁河区残疾人</w:t>
            </w:r>
          </w:p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服务中心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 w:rsidP="00BE7D32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宁河区</w:t>
            </w:r>
            <w:r w:rsidR="00BE7D32"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桥北</w:t>
            </w:r>
            <w:r w:rsidR="00BE7D32"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街道</w:t>
            </w:r>
            <w:r w:rsidR="00BE7D32"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白台道</w:t>
            </w:r>
            <w:r w:rsidR="00BE7D32"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与绿茵西路交口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60365756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宁河区税务局</w:t>
            </w:r>
          </w:p>
        </w:tc>
      </w:tr>
      <w:tr w:rsidR="000510AD" w:rsidTr="009D29AA">
        <w:trPr>
          <w:trHeight w:hRule="exact" w:val="851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bookmarkStart w:id="0" w:name="_GoBack" w:colFirst="1" w:colLast="2"/>
            <w:proofErr w:type="gramStart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静海区</w:t>
            </w:r>
            <w:proofErr w:type="gramEnd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残疾人</w:t>
            </w:r>
          </w:p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劳动服务所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Pr="00915B89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color w:val="FF0000"/>
                <w:sz w:val="24"/>
                <w:szCs w:val="24"/>
              </w:rPr>
            </w:pPr>
            <w:proofErr w:type="gramStart"/>
            <w:r w:rsidRPr="00915B89">
              <w:rPr>
                <w:rFonts w:ascii="Times New Roman PS Pro" w:hAnsi="Times New Roman PS Pro" w:cs="Times New Roman PS Pro" w:hint="eastAsia"/>
                <w:snapToGrid w:val="0"/>
                <w:color w:val="FF0000"/>
                <w:sz w:val="24"/>
                <w:szCs w:val="24"/>
              </w:rPr>
              <w:t>静海区</w:t>
            </w:r>
            <w:r w:rsidR="007F1EDD" w:rsidRPr="00915B89">
              <w:rPr>
                <w:rFonts w:ascii="Times New Roman PS Pro" w:hAnsi="Times New Roman PS Pro" w:cs="Times New Roman PS Pro" w:hint="eastAsia"/>
                <w:snapToGrid w:val="0"/>
                <w:color w:val="FF0000"/>
                <w:sz w:val="24"/>
                <w:szCs w:val="24"/>
              </w:rPr>
              <w:t>静海</w:t>
            </w:r>
            <w:proofErr w:type="gramEnd"/>
            <w:r w:rsidR="007F1EDD" w:rsidRPr="00915B89">
              <w:rPr>
                <w:rFonts w:ascii="Times New Roman PS Pro" w:hAnsi="Times New Roman PS Pro" w:cs="Times New Roman PS Pro" w:hint="eastAsia"/>
                <w:snapToGrid w:val="0"/>
                <w:color w:val="FF0000"/>
                <w:sz w:val="24"/>
                <w:szCs w:val="24"/>
              </w:rPr>
              <w:t>经济开发区金海道</w:t>
            </w:r>
            <w:r w:rsidR="007F1EDD" w:rsidRPr="00915B89">
              <w:rPr>
                <w:rFonts w:ascii="Times New Roman PS Pro" w:hAnsi="Times New Roman PS Pro" w:cs="Times New Roman PS Pro" w:hint="eastAsia"/>
                <w:snapToGrid w:val="0"/>
                <w:color w:val="FF0000"/>
                <w:sz w:val="24"/>
                <w:szCs w:val="24"/>
              </w:rPr>
              <w:t>1</w:t>
            </w:r>
            <w:r w:rsidR="007F1EDD" w:rsidRPr="00915B89">
              <w:rPr>
                <w:rFonts w:ascii="Times New Roman PS Pro" w:hAnsi="Times New Roman PS Pro" w:cs="Times New Roman PS Pro" w:hint="eastAsia"/>
                <w:snapToGrid w:val="0"/>
                <w:color w:val="FF0000"/>
                <w:sz w:val="24"/>
                <w:szCs w:val="24"/>
              </w:rPr>
              <w:t>号（政务服务中心</w:t>
            </w:r>
            <w:r w:rsidR="007F1EDD" w:rsidRPr="00915B89">
              <w:rPr>
                <w:rFonts w:ascii="Times New Roman PS Pro" w:hAnsi="Times New Roman PS Pro" w:cs="Times New Roman PS Pro" w:hint="eastAsia"/>
                <w:snapToGrid w:val="0"/>
                <w:color w:val="FF0000"/>
                <w:sz w:val="24"/>
                <w:szCs w:val="24"/>
              </w:rPr>
              <w:t>C</w:t>
            </w:r>
            <w:r w:rsidR="007F1EDD" w:rsidRPr="00915B89">
              <w:rPr>
                <w:rFonts w:ascii="Times New Roman PS Pro" w:hAnsi="Times New Roman PS Pro" w:cs="Times New Roman PS Pro" w:hint="eastAsia"/>
                <w:snapToGrid w:val="0"/>
                <w:color w:val="FF0000"/>
                <w:sz w:val="24"/>
                <w:szCs w:val="24"/>
              </w:rPr>
              <w:t>座</w:t>
            </w:r>
            <w:r w:rsidR="00A167BC" w:rsidRPr="00915B89">
              <w:rPr>
                <w:rFonts w:ascii="Times New Roman PS Pro" w:hAnsi="Times New Roman PS Pro" w:cs="Times New Roman PS Pro" w:hint="eastAsia"/>
                <w:snapToGrid w:val="0"/>
                <w:color w:val="FF0000"/>
                <w:sz w:val="24"/>
                <w:szCs w:val="24"/>
              </w:rPr>
              <w:t>5</w:t>
            </w:r>
            <w:r w:rsidR="00A167BC" w:rsidRPr="00915B89">
              <w:rPr>
                <w:rFonts w:ascii="Times New Roman PS Pro" w:hAnsi="Times New Roman PS Pro" w:cs="Times New Roman PS Pro" w:hint="eastAsia"/>
                <w:snapToGrid w:val="0"/>
                <w:color w:val="FF0000"/>
                <w:sz w:val="24"/>
                <w:szCs w:val="24"/>
              </w:rPr>
              <w:t>楼</w:t>
            </w:r>
            <w:r w:rsidR="00A167BC" w:rsidRPr="00915B89">
              <w:rPr>
                <w:rFonts w:ascii="Times New Roman PS Pro" w:hAnsi="Times New Roman PS Pro" w:cs="Times New Roman PS Pro" w:hint="eastAsia"/>
                <w:snapToGrid w:val="0"/>
                <w:color w:val="FF0000"/>
                <w:sz w:val="24"/>
                <w:szCs w:val="24"/>
              </w:rPr>
              <w:t>5</w:t>
            </w:r>
            <w:r w:rsidR="00A167BC" w:rsidRPr="00915B89">
              <w:rPr>
                <w:rFonts w:ascii="Times New Roman PS Pro" w:hAnsi="Times New Roman PS Pro" w:cs="Times New Roman PS Pro"/>
                <w:snapToGrid w:val="0"/>
                <w:color w:val="FF0000"/>
                <w:sz w:val="24"/>
                <w:szCs w:val="24"/>
              </w:rPr>
              <w:t>13</w:t>
            </w:r>
            <w:r w:rsidR="00A167BC" w:rsidRPr="00915B89">
              <w:rPr>
                <w:rFonts w:ascii="Times New Roman PS Pro" w:hAnsi="Times New Roman PS Pro" w:cs="Times New Roman PS Pro" w:hint="eastAsia"/>
                <w:snapToGrid w:val="0"/>
                <w:color w:val="FF0000"/>
                <w:sz w:val="24"/>
                <w:szCs w:val="24"/>
              </w:rPr>
              <w:t>室</w:t>
            </w:r>
            <w:r w:rsidR="007F1EDD" w:rsidRPr="00915B89">
              <w:rPr>
                <w:rFonts w:ascii="Times New Roman PS Pro" w:hAnsi="Times New Roman PS Pro" w:cs="Times New Roman PS Pro" w:hint="eastAsia"/>
                <w:snapToGrid w:val="0"/>
                <w:color w:val="FF0000"/>
                <w:sz w:val="24"/>
                <w:szCs w:val="24"/>
              </w:rPr>
              <w:t>）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Pr="00915B89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color w:val="FF0000"/>
                <w:sz w:val="24"/>
                <w:szCs w:val="24"/>
              </w:rPr>
            </w:pPr>
            <w:r w:rsidRPr="00915B89">
              <w:rPr>
                <w:rFonts w:ascii="Times New Roman PS Pro" w:hAnsi="Times New Roman PS Pro" w:cs="Times New Roman PS Pro"/>
                <w:snapToGrid w:val="0"/>
                <w:color w:val="FF0000"/>
                <w:sz w:val="24"/>
                <w:szCs w:val="24"/>
              </w:rPr>
              <w:t>2894</w:t>
            </w:r>
            <w:r w:rsidR="00A167BC" w:rsidRPr="00915B89">
              <w:rPr>
                <w:rFonts w:ascii="Times New Roman PS Pro" w:hAnsi="Times New Roman PS Pro" w:cs="Times New Roman PS Pro"/>
                <w:snapToGrid w:val="0"/>
                <w:color w:val="FF0000"/>
                <w:sz w:val="24"/>
                <w:szCs w:val="24"/>
              </w:rPr>
              <w:t>8760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静海区</w:t>
            </w:r>
            <w:proofErr w:type="gramEnd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税务局</w:t>
            </w:r>
          </w:p>
        </w:tc>
      </w:tr>
      <w:bookmarkEnd w:id="0"/>
      <w:tr w:rsidR="000510AD" w:rsidTr="009D29AA">
        <w:trPr>
          <w:trHeight w:hRule="exact" w:val="851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蓟</w:t>
            </w:r>
            <w:proofErr w:type="gramEnd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州区残疾人</w:t>
            </w:r>
          </w:p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劳动服务所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蓟</w:t>
            </w:r>
            <w:proofErr w:type="gramEnd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州区渔阳镇长城大道</w:t>
            </w: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7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号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29126093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蓟</w:t>
            </w:r>
            <w:proofErr w:type="gramEnd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州区税务局</w:t>
            </w:r>
          </w:p>
        </w:tc>
      </w:tr>
      <w:tr w:rsidR="000510AD" w:rsidTr="009D29AA">
        <w:trPr>
          <w:trHeight w:val="851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天津市残疾人</w:t>
            </w:r>
          </w:p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社会保障和就业服务中心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西青区卫津南路</w:t>
            </w: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241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号</w:t>
            </w:r>
          </w:p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（天津市残疾人综合服务园区内）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59188819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D" w:rsidRDefault="00F70F27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统筹审核工作</w:t>
            </w:r>
          </w:p>
        </w:tc>
      </w:tr>
    </w:tbl>
    <w:p w:rsidR="000510AD" w:rsidRDefault="000510AD">
      <w:pPr>
        <w:spacing w:line="20" w:lineRule="exact"/>
      </w:pPr>
    </w:p>
    <w:sectPr w:rsidR="000510AD" w:rsidSect="000510AD">
      <w:headerReference w:type="default" r:id="rId8"/>
      <w:footerReference w:type="default" r:id="rId9"/>
      <w:pgSz w:w="11906" w:h="16838"/>
      <w:pgMar w:top="2041" w:right="1559" w:bottom="1701" w:left="1559" w:header="851" w:footer="1247" w:gutter="0"/>
      <w:cols w:space="425"/>
      <w:docGrid w:type="linesAndChars" w:linePitch="59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DED" w:rsidRDefault="00400DED" w:rsidP="000510AD">
      <w:r>
        <w:separator/>
      </w:r>
    </w:p>
  </w:endnote>
  <w:endnote w:type="continuationSeparator" w:id="0">
    <w:p w:rsidR="00400DED" w:rsidRDefault="00400DED" w:rsidP="0005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 PS Pro">
    <w:altName w:val="Times New Roman"/>
    <w:charset w:val="00"/>
    <w:family w:val="auto"/>
    <w:pitch w:val="default"/>
    <w:sig w:usb0="00000000" w:usb1="00000000" w:usb2="00000000" w:usb3="00000000" w:csb0="20000093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0AD" w:rsidRDefault="00400DE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00pt;margin-top:-8.4pt;width:2in;height:2in;z-index:251659264;mso-wrap-style:none;mso-position-horizontal:outside;mso-position-horizontal-relative:margin" o:gfxdata="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zMi7BtUAAAAIAQAADwAAAAAAAAABACAAAAAiAAAAZHJzL2Rvd25yZXYueG1sUEsB&#10;AhQAFAAAAAgAh07iQCSCRrQxAgAAYQQAAA4AAAAAAAAAAQAgAAAAJAEAAGRycy9lMm9Eb2MueG1s&#10;UEsFBgAAAAAGAAYAWQEAAMcFAAAAAA==&#10;" filled="f" stroked="f" strokeweight=".5pt">
          <v:textbox style="mso-fit-shape-to-text:t" inset="0,0,0,0">
            <w:txbxContent>
              <w:p w:rsidR="000510AD" w:rsidRDefault="00F70F27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 w:rsidR="009C5BF8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9C5BF8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C51B8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4</w:t>
                </w:r>
                <w:r w:rsidR="009C5BF8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DED" w:rsidRDefault="00400DED" w:rsidP="000510AD">
      <w:r>
        <w:separator/>
      </w:r>
    </w:p>
  </w:footnote>
  <w:footnote w:type="continuationSeparator" w:id="0">
    <w:p w:rsidR="00400DED" w:rsidRDefault="00400DED" w:rsidP="00051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0AD" w:rsidRDefault="000510AD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HorizontalSpacing w:val="169"/>
  <w:drawingGridVerticalSpacing w:val="595"/>
  <w:displayHorizontalDrawingGridEvery w:val="0"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k3NWZlZjJlODBlNzRkYjM5MWQ1MTE1MjZlNmVjOGQifQ=="/>
  </w:docVars>
  <w:rsids>
    <w:rsidRoot w:val="008D284A"/>
    <w:rsid w:val="BEEEDDE1"/>
    <w:rsid w:val="FFEF1177"/>
    <w:rsid w:val="000510AD"/>
    <w:rsid w:val="000820C8"/>
    <w:rsid w:val="000978FF"/>
    <w:rsid w:val="000A3286"/>
    <w:rsid w:val="001322D2"/>
    <w:rsid w:val="0014066F"/>
    <w:rsid w:val="00141EE8"/>
    <w:rsid w:val="0014217C"/>
    <w:rsid w:val="001423E1"/>
    <w:rsid w:val="0015084A"/>
    <w:rsid w:val="001869A6"/>
    <w:rsid w:val="00196B6A"/>
    <w:rsid w:val="001A488D"/>
    <w:rsid w:val="002732B3"/>
    <w:rsid w:val="002A1B69"/>
    <w:rsid w:val="002B1819"/>
    <w:rsid w:val="002E2C99"/>
    <w:rsid w:val="002F2569"/>
    <w:rsid w:val="00320CFD"/>
    <w:rsid w:val="003536DD"/>
    <w:rsid w:val="003568FA"/>
    <w:rsid w:val="003940C7"/>
    <w:rsid w:val="003D34EF"/>
    <w:rsid w:val="003E294A"/>
    <w:rsid w:val="00400DED"/>
    <w:rsid w:val="00442BD4"/>
    <w:rsid w:val="004455E7"/>
    <w:rsid w:val="00454D8E"/>
    <w:rsid w:val="00475A55"/>
    <w:rsid w:val="0049361F"/>
    <w:rsid w:val="00585E2F"/>
    <w:rsid w:val="005D5B9E"/>
    <w:rsid w:val="00661574"/>
    <w:rsid w:val="0069101B"/>
    <w:rsid w:val="006B3281"/>
    <w:rsid w:val="006B3515"/>
    <w:rsid w:val="006E1C35"/>
    <w:rsid w:val="006E3D26"/>
    <w:rsid w:val="006F75F1"/>
    <w:rsid w:val="007262E9"/>
    <w:rsid w:val="00754BDA"/>
    <w:rsid w:val="00786C48"/>
    <w:rsid w:val="007F1EDD"/>
    <w:rsid w:val="0086066D"/>
    <w:rsid w:val="00893D83"/>
    <w:rsid w:val="008A07F3"/>
    <w:rsid w:val="008D284A"/>
    <w:rsid w:val="00915B89"/>
    <w:rsid w:val="00933143"/>
    <w:rsid w:val="00992CA3"/>
    <w:rsid w:val="009B25B6"/>
    <w:rsid w:val="009C5BF8"/>
    <w:rsid w:val="009D29AA"/>
    <w:rsid w:val="009F55EA"/>
    <w:rsid w:val="00A167BC"/>
    <w:rsid w:val="00A23BD7"/>
    <w:rsid w:val="00A3587F"/>
    <w:rsid w:val="00A46B98"/>
    <w:rsid w:val="00A711D4"/>
    <w:rsid w:val="00A9668C"/>
    <w:rsid w:val="00AC4B0F"/>
    <w:rsid w:val="00AD6D97"/>
    <w:rsid w:val="00AE059C"/>
    <w:rsid w:val="00B31DFB"/>
    <w:rsid w:val="00B969D6"/>
    <w:rsid w:val="00BB7271"/>
    <w:rsid w:val="00BD1A66"/>
    <w:rsid w:val="00BE7D32"/>
    <w:rsid w:val="00BF6804"/>
    <w:rsid w:val="00C04DD6"/>
    <w:rsid w:val="00C10CE3"/>
    <w:rsid w:val="00C117D3"/>
    <w:rsid w:val="00C20FFE"/>
    <w:rsid w:val="00C51053"/>
    <w:rsid w:val="00C82E0C"/>
    <w:rsid w:val="00CA34B6"/>
    <w:rsid w:val="00CD1E81"/>
    <w:rsid w:val="00D204B3"/>
    <w:rsid w:val="00D30ABC"/>
    <w:rsid w:val="00D328A4"/>
    <w:rsid w:val="00D50916"/>
    <w:rsid w:val="00D74338"/>
    <w:rsid w:val="00D87112"/>
    <w:rsid w:val="00D95D55"/>
    <w:rsid w:val="00DF40E0"/>
    <w:rsid w:val="00E33B9A"/>
    <w:rsid w:val="00E50E71"/>
    <w:rsid w:val="00E86021"/>
    <w:rsid w:val="00E94AAC"/>
    <w:rsid w:val="00EA3EC0"/>
    <w:rsid w:val="00EA5284"/>
    <w:rsid w:val="00EC1AC5"/>
    <w:rsid w:val="00EC51B8"/>
    <w:rsid w:val="00EF66DB"/>
    <w:rsid w:val="00F314B9"/>
    <w:rsid w:val="00F409E0"/>
    <w:rsid w:val="00F45CBD"/>
    <w:rsid w:val="00F60F47"/>
    <w:rsid w:val="00F70F27"/>
    <w:rsid w:val="00F96735"/>
    <w:rsid w:val="0AB117B1"/>
    <w:rsid w:val="181349CB"/>
    <w:rsid w:val="1AA911EB"/>
    <w:rsid w:val="342F099C"/>
    <w:rsid w:val="3B96533D"/>
    <w:rsid w:val="432F53AF"/>
    <w:rsid w:val="531D6C95"/>
    <w:rsid w:val="668B49A9"/>
    <w:rsid w:val="7FE66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docId w15:val="{3671D0F4-87D3-4299-A040-6F874658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0AD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rsid w:val="000510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rsid w:val="00051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0510A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510A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568F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568FA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EC51B8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EC51B8"/>
    <w:rPr>
      <w:rFonts w:ascii="Times New Roman" w:eastAsia="仿宋_GB2312" w:hAnsi="Times New Roman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4D4CFC-E8AC-4374-BC61-7CBEC114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157</Words>
  <Characters>900</Characters>
  <Application>Microsoft Office Word</Application>
  <DocSecurity>0</DocSecurity>
  <Lines>7</Lines>
  <Paragraphs>2</Paragraphs>
  <ScaleCrop>false</ScaleCrop>
  <Company>Organization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69</cp:revision>
  <cp:lastPrinted>2025-02-20T00:44:00Z</cp:lastPrinted>
  <dcterms:created xsi:type="dcterms:W3CDTF">2023-02-16T13:39:00Z</dcterms:created>
  <dcterms:modified xsi:type="dcterms:W3CDTF">2025-08-18T08:01:00Z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9A2BD3CB324B468BB0762D01F07AC02E_13</vt:lpwstr>
  </property>
</Properties>
</file>